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3CF20C6" w14:textId="77777777" w:rsidR="0059485C" w:rsidRPr="002A2E55" w:rsidRDefault="006D03D8" w:rsidP="00AA338C">
      <w:pPr>
        <w:ind w:left="708"/>
        <w:jc w:val="center"/>
        <w:rPr>
          <w:b/>
          <w:color w:val="538135" w:themeColor="accent6" w:themeShade="BF"/>
          <w:spacing w:val="6"/>
          <w:sz w:val="36"/>
        </w:rPr>
      </w:pPr>
      <w:r w:rsidRPr="00850372"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59D702" wp14:editId="5B9A4FA7">
                <wp:simplePos x="0" y="0"/>
                <wp:positionH relativeFrom="column">
                  <wp:posOffset>-775970</wp:posOffset>
                </wp:positionH>
                <wp:positionV relativeFrom="paragraph">
                  <wp:posOffset>-356870</wp:posOffset>
                </wp:positionV>
                <wp:extent cx="7439025" cy="1143000"/>
                <wp:effectExtent l="0" t="0" r="9525" b="0"/>
                <wp:wrapNone/>
                <wp:docPr id="22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025" cy="11430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98AE08" w14:textId="77777777" w:rsidR="00C74688" w:rsidRPr="00DF5F35" w:rsidRDefault="00C74688" w:rsidP="00F11C3F">
                            <w:pPr>
                              <w:ind w:left="1416" w:firstLine="708"/>
                              <w:jc w:val="center"/>
                              <w:rPr>
                                <w:b/>
                                <w:color w:val="73B149"/>
                                <w:spacing w:val="6"/>
                                <w:sz w:val="36"/>
                                <w14:textFill>
                                  <w14:solidFill>
                                    <w14:srgbClr w14:val="73B149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bookmarkStart w:id="1" w:name="_Hlk73523459"/>
                            <w:bookmarkEnd w:id="1"/>
                            <w:r w:rsidRPr="00DF5F35">
                              <w:rPr>
                                <w:b/>
                                <w:color w:val="73B149"/>
                                <w:spacing w:val="6"/>
                                <w:sz w:val="36"/>
                              </w:rPr>
                              <w:t xml:space="preserve">COLLECTE DE LIVRES POUR LES </w:t>
                            </w:r>
                            <w:r w:rsidRPr="00DF5F35">
                              <w:rPr>
                                <w:rFonts w:cstheme="minorHAnsi"/>
                                <w:b/>
                                <w:color w:val="73B149"/>
                                <w:spacing w:val="6"/>
                                <w:sz w:val="36"/>
                              </w:rPr>
                              <w:t>É</w:t>
                            </w:r>
                            <w:r w:rsidRPr="00DF5F35">
                              <w:rPr>
                                <w:b/>
                                <w:color w:val="73B149"/>
                                <w:spacing w:val="6"/>
                                <w:sz w:val="36"/>
                              </w:rPr>
                              <w:t>COLES AU VANUATU</w:t>
                            </w:r>
                          </w:p>
                          <w:p w14:paraId="185955A1" w14:textId="77777777" w:rsidR="00C74688" w:rsidRPr="00F11C3F" w:rsidRDefault="00C74688" w:rsidP="00F11C3F">
                            <w:pPr>
                              <w:ind w:left="1416" w:firstLine="708"/>
                              <w:jc w:val="center"/>
                              <w:rPr>
                                <w:i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1C3F">
                              <w:rPr>
                                <w:i/>
                                <w:color w:val="000000" w:themeColor="text1"/>
                                <w:sz w:val="28"/>
                                <w:highlight w:val="yello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OBJECTIF : 1000 livres pour la rentrée scolaire de janvier 2022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259D702" id="Rectangle 21" o:spid="_x0000_s1026" style="position:absolute;left:0;text-align:left;margin-left:-61.1pt;margin-top:-28.1pt;width:585.75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" fillcolor="#e7e6e6 [3214]" stroked="f" strokeweight="1pt">
                <v:textbox>
                  <w:txbxContent>
                    <w:p w14:paraId="4C98AE08" w14:textId="77777777" w:rsidR="00C74688" w:rsidRPr="00DF5F35" w:rsidRDefault="00C74688" w:rsidP="00F11C3F">
                      <w:pPr>
                        <w:ind w:left="1416" w:firstLine="708"/>
                        <w:jc w:val="center"/>
                        <w:rPr>
                          <w:b/>
                          <w:color w:val="73B149"/>
                          <w:spacing w:val="6"/>
                          <w:sz w:val="36"/>
                          <w14:textFill>
                            <w14:solidFill>
                              <w14:srgbClr w14:val="73B149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bookmarkStart w:id="1" w:name="_Hlk73523459"/>
                      <w:bookmarkEnd w:id="1"/>
                      <w:r w:rsidRPr="00DF5F35">
                        <w:rPr>
                          <w:b/>
                          <w:color w:val="73B149"/>
                          <w:spacing w:val="6"/>
                          <w:sz w:val="36"/>
                        </w:rPr>
                        <w:t xml:space="preserve">COLLECTE DE LIVRES POUR LES </w:t>
                      </w:r>
                      <w:r w:rsidRPr="00DF5F35">
                        <w:rPr>
                          <w:rFonts w:cstheme="minorHAnsi"/>
                          <w:b/>
                          <w:color w:val="73B149"/>
                          <w:spacing w:val="6"/>
                          <w:sz w:val="36"/>
                        </w:rPr>
                        <w:t>É</w:t>
                      </w:r>
                      <w:r w:rsidRPr="00DF5F35">
                        <w:rPr>
                          <w:b/>
                          <w:color w:val="73B149"/>
                          <w:spacing w:val="6"/>
                          <w:sz w:val="36"/>
                        </w:rPr>
                        <w:t>COLES AU VANUATU</w:t>
                      </w:r>
                    </w:p>
                    <w:p w14:paraId="185955A1" w14:textId="77777777" w:rsidR="00C74688" w:rsidRPr="00F11C3F" w:rsidRDefault="00C74688" w:rsidP="00F11C3F">
                      <w:pPr>
                        <w:ind w:left="1416" w:firstLine="708"/>
                        <w:jc w:val="center"/>
                        <w:rPr>
                          <w:i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1C3F">
                        <w:rPr>
                          <w:i/>
                          <w:color w:val="000000" w:themeColor="text1"/>
                          <w:sz w:val="28"/>
                          <w:highlight w:val="yello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OBJECTIF : 1000 livres pour la rentrée scolaire de janvier 2022</w:t>
                      </w:r>
                    </w:p>
                  </w:txbxContent>
                </v:textbox>
              </v:rect>
            </w:pict>
          </mc:Fallback>
        </mc:AlternateContent>
      </w:r>
      <w:r w:rsidR="00F11C3F" w:rsidRPr="002A2E55">
        <w:rPr>
          <w:noProof/>
          <w:color w:val="538135" w:themeColor="accent6" w:themeShade="BF"/>
          <w:lang w:eastAsia="fr-FR"/>
        </w:rPr>
        <w:drawing>
          <wp:anchor distT="0" distB="0" distL="114300" distR="114300" simplePos="0" relativeHeight="251662336" behindDoc="0" locked="0" layoutInCell="1" allowOverlap="1" wp14:anchorId="49EE9109" wp14:editId="603ED82A">
            <wp:simplePos x="0" y="0"/>
            <wp:positionH relativeFrom="margin">
              <wp:posOffset>-878510</wp:posOffset>
            </wp:positionH>
            <wp:positionV relativeFrom="margin">
              <wp:posOffset>-361950</wp:posOffset>
            </wp:positionV>
            <wp:extent cx="1724025" cy="1438910"/>
            <wp:effectExtent l="0" t="0" r="9525" b="8890"/>
            <wp:wrapThrough wrapText="bothSides">
              <wp:wrapPolygon edited="0">
                <wp:start x="0" y="0"/>
                <wp:lineTo x="0" y="16586"/>
                <wp:lineTo x="1432" y="18302"/>
                <wp:lineTo x="1432" y="19160"/>
                <wp:lineTo x="6444" y="21447"/>
                <wp:lineTo x="8115" y="21447"/>
                <wp:lineTo x="10024" y="21447"/>
                <wp:lineTo x="11934" y="21447"/>
                <wp:lineTo x="17185" y="19160"/>
                <wp:lineTo x="17423" y="18302"/>
                <wp:lineTo x="20287" y="13726"/>
                <wp:lineTo x="21481" y="9437"/>
                <wp:lineTo x="21481" y="3432"/>
                <wp:lineTo x="21003" y="1430"/>
                <wp:lineTo x="20287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948BA" w14:textId="77777777" w:rsidR="009F3061" w:rsidRPr="009F3061" w:rsidRDefault="009F3061" w:rsidP="009F3061"/>
    <w:p w14:paraId="76D7BBDE" w14:textId="77777777" w:rsidR="00EF0AF6" w:rsidRPr="00DE769E" w:rsidRDefault="00EF0AF6" w:rsidP="009F3061">
      <w:pPr>
        <w:tabs>
          <w:tab w:val="left" w:pos="2955"/>
        </w:tabs>
        <w:rPr>
          <w:sz w:val="4"/>
        </w:rPr>
      </w:pPr>
    </w:p>
    <w:p w14:paraId="4D4F2B9C" w14:textId="77777777" w:rsidR="00DE769E" w:rsidRDefault="00DE769E" w:rsidP="00DE769E">
      <w:pPr>
        <w:pStyle w:val="Standard"/>
        <w:widowControl/>
        <w:spacing w:line="276" w:lineRule="auto"/>
        <w:rPr>
          <w:rFonts w:asciiTheme="minorHAnsi" w:hAnsiTheme="minorHAnsi" w:cstheme="minorHAnsi"/>
        </w:rPr>
      </w:pPr>
    </w:p>
    <w:p w14:paraId="7148D22A" w14:textId="77777777" w:rsidR="00F11C3F" w:rsidRDefault="00F11C3F" w:rsidP="00DE769E">
      <w:pPr>
        <w:pStyle w:val="Standard"/>
        <w:widowControl/>
        <w:spacing w:line="276" w:lineRule="auto"/>
        <w:rPr>
          <w:rFonts w:asciiTheme="minorHAnsi" w:hAnsiTheme="minorHAnsi" w:cstheme="minorHAnsi"/>
        </w:rPr>
      </w:pPr>
    </w:p>
    <w:p w14:paraId="11B394F0" w14:textId="77777777" w:rsidR="00F11C3F" w:rsidRDefault="00BA4AF1" w:rsidP="00DE769E">
      <w:pPr>
        <w:pStyle w:val="Standard"/>
        <w:widowControl/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F7B18D" wp14:editId="6A635672">
                <wp:simplePos x="0" y="0"/>
                <wp:positionH relativeFrom="column">
                  <wp:posOffset>3028416</wp:posOffset>
                </wp:positionH>
                <wp:positionV relativeFrom="paragraph">
                  <wp:posOffset>145415</wp:posOffset>
                </wp:positionV>
                <wp:extent cx="3321101" cy="2136038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101" cy="21360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023449" w14:textId="77777777" w:rsidR="00BA4AF1" w:rsidRDefault="00BA4AF1" w:rsidP="00BA4AF1">
                            <w:pPr>
                              <w:pStyle w:val="Standard"/>
                              <w:widowControl/>
                              <w:spacing w:line="276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A</w:t>
                            </w:r>
                            <w:r w:rsidRPr="002A2E55">
                              <w:rPr>
                                <w:rFonts w:asciiTheme="minorHAnsi" w:hAnsiTheme="minorHAnsi" w:cstheme="minorHAnsi"/>
                              </w:rPr>
                              <w:t xml:space="preserve">u Vanuatu, il n'existe pas de librairie. </w:t>
                            </w:r>
                          </w:p>
                          <w:p w14:paraId="429CB46E" w14:textId="77777777" w:rsidR="00BA4AF1" w:rsidRPr="002A2E55" w:rsidRDefault="00BA4AF1" w:rsidP="00BA4AF1">
                            <w:pPr>
                              <w:pStyle w:val="Standard"/>
                              <w:widowControl/>
                              <w:spacing w:line="276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A2E55">
                              <w:rPr>
                                <w:rFonts w:asciiTheme="minorHAnsi" w:hAnsiTheme="minorHAnsi" w:cstheme="minorHAnsi"/>
                              </w:rPr>
                              <w:t>Beaucoup d'enfants ne savent pas quelle différence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2A2E55">
                              <w:rPr>
                                <w:rFonts w:asciiTheme="minorHAnsi" w:hAnsiTheme="minorHAnsi" w:cstheme="minorHAnsi"/>
                              </w:rPr>
                              <w:t>il y a entre un livre et un cahier.</w:t>
                            </w:r>
                          </w:p>
                          <w:p w14:paraId="10C2A69F" w14:textId="77777777" w:rsidR="00BA4AF1" w:rsidRPr="00DE769E" w:rsidRDefault="00BA4AF1" w:rsidP="00BA4AF1">
                            <w:pPr>
                              <w:spacing w:line="276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2A2E5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Le but n'est pas seulement d'offrir des livres séculiers mais également d'offrir des livres chrétiens (un ratio de 50/50 serait l’idéal) car </w:t>
                            </w:r>
                            <w:r w:rsidR="005635D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là-bas, il n’y a pas</w:t>
                            </w:r>
                            <w:r w:rsidRPr="002A2E5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de barrière entre l'école publique et la religion comme en France.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br/>
                            </w:r>
                            <w:r w:rsidRPr="00DE769E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Ce serait un excellent moyen d'évangélisation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 !</w:t>
                            </w:r>
                          </w:p>
                          <w:p w14:paraId="167EE041" w14:textId="77777777" w:rsidR="00BA4AF1" w:rsidRDefault="00BA4A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5F7B18D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7" type="#_x0000_t202" style="position:absolute;margin-left:238.45pt;margin-top:11.45pt;width:261.5pt;height:16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" fillcolor="white [3201]" stroked="f" strokeweight=".5pt">
                <v:textbox>
                  <w:txbxContent>
                    <w:p w14:paraId="6F023449" w14:textId="77777777" w:rsidR="00BA4AF1" w:rsidRDefault="00BA4AF1" w:rsidP="00BA4AF1">
                      <w:pPr>
                        <w:pStyle w:val="Standard"/>
                        <w:widowControl/>
                        <w:spacing w:line="276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A</w:t>
                      </w:r>
                      <w:r w:rsidRPr="002A2E55">
                        <w:rPr>
                          <w:rFonts w:asciiTheme="minorHAnsi" w:hAnsiTheme="minorHAnsi" w:cstheme="minorHAnsi"/>
                        </w:rPr>
                        <w:t xml:space="preserve">u Vanuatu, il n'existe pas de librairie. </w:t>
                      </w:r>
                    </w:p>
                    <w:p w14:paraId="429CB46E" w14:textId="77777777" w:rsidR="00BA4AF1" w:rsidRPr="002A2E55" w:rsidRDefault="00BA4AF1" w:rsidP="00BA4AF1">
                      <w:pPr>
                        <w:pStyle w:val="Standard"/>
                        <w:widowControl/>
                        <w:spacing w:line="276" w:lineRule="auto"/>
                        <w:rPr>
                          <w:rFonts w:asciiTheme="minorHAnsi" w:hAnsiTheme="minorHAnsi" w:cstheme="minorHAnsi"/>
                        </w:rPr>
                      </w:pPr>
                      <w:r w:rsidRPr="002A2E55">
                        <w:rPr>
                          <w:rFonts w:asciiTheme="minorHAnsi" w:hAnsiTheme="minorHAnsi" w:cstheme="minorHAnsi"/>
                        </w:rPr>
                        <w:t>Beaucoup d'enfants ne savent pas quelle différence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2A2E55">
                        <w:rPr>
                          <w:rFonts w:asciiTheme="minorHAnsi" w:hAnsiTheme="minorHAnsi" w:cstheme="minorHAnsi"/>
                        </w:rPr>
                        <w:t>il y a entre un livre et un cahier.</w:t>
                      </w:r>
                    </w:p>
                    <w:p w14:paraId="10C2A69F" w14:textId="77777777" w:rsidR="00BA4AF1" w:rsidRPr="00DE769E" w:rsidRDefault="00BA4AF1" w:rsidP="00BA4AF1">
                      <w:pPr>
                        <w:spacing w:line="276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2A2E55">
                        <w:rPr>
                          <w:rFonts w:cstheme="minorHAnsi"/>
                          <w:sz w:val="24"/>
                          <w:szCs w:val="24"/>
                        </w:rPr>
                        <w:t xml:space="preserve">Le but n'est pas seulement d'offrir des livres séculiers mais également d'offrir des livres chrétiens (un ratio de 50/50 serait l’idéal) car </w:t>
                      </w:r>
                      <w:r w:rsidR="005635D4">
                        <w:rPr>
                          <w:rFonts w:cstheme="minorHAnsi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là-bas, il n’y a pas</w:t>
                      </w:r>
                      <w:r w:rsidRPr="002A2E55">
                        <w:rPr>
                          <w:rFonts w:cstheme="minorHAnsi"/>
                          <w:sz w:val="24"/>
                          <w:szCs w:val="24"/>
                        </w:rPr>
                        <w:t xml:space="preserve"> de barrière entre l'école publique et la religion comme en France.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br/>
                      </w:r>
                      <w:r w:rsidRPr="00DE769E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Ce serait un excellent moyen d'évangélisation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 !</w:t>
                      </w:r>
                    </w:p>
                    <w:p w14:paraId="167EE041" w14:textId="77777777" w:rsidR="00BA4AF1" w:rsidRDefault="00BA4AF1"/>
                  </w:txbxContent>
                </v:textbox>
              </v:shape>
            </w:pict>
          </mc:Fallback>
        </mc:AlternateContent>
      </w:r>
    </w:p>
    <w:p w14:paraId="31658272" w14:textId="77777777" w:rsidR="00AA338C" w:rsidRPr="00DE769E" w:rsidRDefault="00F11C3F" w:rsidP="00BA4AF1">
      <w:pPr>
        <w:pStyle w:val="Standard"/>
        <w:widowControl/>
        <w:spacing w:line="276" w:lineRule="auto"/>
        <w:rPr>
          <w:rFonts w:cstheme="minorHAnsi"/>
        </w:rPr>
      </w:pPr>
      <w:r w:rsidRPr="006F1473">
        <w:rPr>
          <w:noProof/>
          <w:spacing w:val="6"/>
          <w:lang w:eastAsia="fr-FR" w:bidi="ar-SA"/>
        </w:rPr>
        <w:drawing>
          <wp:anchor distT="0" distB="0" distL="114300" distR="114300" simplePos="0" relativeHeight="251658240" behindDoc="0" locked="0" layoutInCell="1" allowOverlap="1" wp14:anchorId="7FF846A6" wp14:editId="72BB5C71">
            <wp:simplePos x="0" y="0"/>
            <wp:positionH relativeFrom="margin">
              <wp:posOffset>91770</wp:posOffset>
            </wp:positionH>
            <wp:positionV relativeFrom="margin">
              <wp:posOffset>1611630</wp:posOffset>
            </wp:positionV>
            <wp:extent cx="2488565" cy="1688465"/>
            <wp:effectExtent l="266700" t="285750" r="235585" b="29273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" t="21872" r="13239"/>
                    <a:stretch/>
                  </pic:blipFill>
                  <pic:spPr bwMode="auto">
                    <a:xfrm rot="21096950">
                      <a:off x="0" y="0"/>
                      <a:ext cx="2488565" cy="16884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4A1F4A" w14:textId="77777777" w:rsidR="002A2E55" w:rsidRDefault="002A2E55" w:rsidP="00AA338C">
      <w:pPr>
        <w:rPr>
          <w:rFonts w:cstheme="minorHAnsi"/>
          <w:sz w:val="24"/>
          <w:szCs w:val="24"/>
        </w:rPr>
      </w:pPr>
    </w:p>
    <w:p w14:paraId="1C9F257D" w14:textId="77777777" w:rsidR="002A2E55" w:rsidRDefault="002A2E55" w:rsidP="00AA338C">
      <w:pPr>
        <w:rPr>
          <w:rFonts w:cstheme="minorHAnsi"/>
          <w:sz w:val="24"/>
          <w:szCs w:val="24"/>
        </w:rPr>
      </w:pPr>
    </w:p>
    <w:p w14:paraId="206DEA74" w14:textId="77777777" w:rsidR="00BA4AF1" w:rsidRDefault="00BA4AF1" w:rsidP="0011265F">
      <w:pPr>
        <w:jc w:val="both"/>
        <w:rPr>
          <w:rFonts w:cstheme="minorHAnsi"/>
          <w:b/>
          <w:sz w:val="24"/>
          <w:szCs w:val="24"/>
        </w:rPr>
      </w:pPr>
    </w:p>
    <w:p w14:paraId="33C826E7" w14:textId="77777777" w:rsidR="00BA4AF1" w:rsidRDefault="00BA4AF1" w:rsidP="0011265F">
      <w:pPr>
        <w:jc w:val="both"/>
        <w:rPr>
          <w:rFonts w:cstheme="minorHAnsi"/>
          <w:b/>
          <w:sz w:val="24"/>
          <w:szCs w:val="24"/>
        </w:rPr>
      </w:pPr>
    </w:p>
    <w:p w14:paraId="20893FB1" w14:textId="77777777" w:rsidR="00BA4AF1" w:rsidRDefault="00BA4AF1" w:rsidP="0011265F">
      <w:pPr>
        <w:jc w:val="both"/>
        <w:rPr>
          <w:rFonts w:cstheme="minorHAnsi"/>
          <w:b/>
          <w:sz w:val="24"/>
          <w:szCs w:val="24"/>
        </w:rPr>
      </w:pPr>
    </w:p>
    <w:p w14:paraId="4C5D1FA0" w14:textId="77777777" w:rsidR="00BA4AF1" w:rsidRDefault="00BA4AF1" w:rsidP="0011265F">
      <w:pPr>
        <w:jc w:val="both"/>
        <w:rPr>
          <w:rFonts w:cstheme="minorHAnsi"/>
          <w:b/>
          <w:sz w:val="24"/>
          <w:szCs w:val="24"/>
        </w:rPr>
      </w:pPr>
    </w:p>
    <w:p w14:paraId="2B930B0D" w14:textId="77777777" w:rsidR="00BA4AF1" w:rsidRDefault="00BA4AF1" w:rsidP="0011265F">
      <w:pPr>
        <w:jc w:val="both"/>
        <w:rPr>
          <w:rFonts w:cstheme="minorHAnsi"/>
          <w:b/>
          <w:sz w:val="24"/>
          <w:szCs w:val="24"/>
        </w:rPr>
      </w:pPr>
    </w:p>
    <w:p w14:paraId="431BC7F7" w14:textId="77777777" w:rsidR="00BA4AF1" w:rsidRDefault="00BA4AF1" w:rsidP="0011265F">
      <w:pPr>
        <w:jc w:val="both"/>
        <w:rPr>
          <w:rFonts w:cstheme="minorHAnsi"/>
          <w:b/>
          <w:sz w:val="24"/>
          <w:szCs w:val="24"/>
        </w:rPr>
      </w:pPr>
    </w:p>
    <w:p w14:paraId="1BD32B32" w14:textId="77777777" w:rsidR="00AA338C" w:rsidRDefault="002A2E55" w:rsidP="0011265F">
      <w:pPr>
        <w:jc w:val="both"/>
        <w:rPr>
          <w:rFonts w:cstheme="minorHAnsi"/>
          <w:sz w:val="24"/>
          <w:szCs w:val="24"/>
        </w:rPr>
      </w:pPr>
      <w:r w:rsidRPr="002A2E55">
        <w:rPr>
          <w:rFonts w:cstheme="minorHAnsi"/>
          <w:b/>
          <w:sz w:val="24"/>
          <w:szCs w:val="24"/>
        </w:rPr>
        <w:t>Tranches d'âge concernées :</w:t>
      </w:r>
      <w:r w:rsidRPr="002A2E55">
        <w:rPr>
          <w:rFonts w:cstheme="minorHAnsi"/>
          <w:sz w:val="24"/>
          <w:szCs w:val="24"/>
        </w:rPr>
        <w:t xml:space="preserve"> du primaire au secondaire avec 60% pour le primaire.</w:t>
      </w:r>
    </w:p>
    <w:p w14:paraId="0F2CD630" w14:textId="77777777" w:rsidR="0011265F" w:rsidRDefault="0011265F" w:rsidP="0011265F">
      <w:pPr>
        <w:spacing w:after="0"/>
        <w:jc w:val="both"/>
        <w:rPr>
          <w:color w:val="FF0000"/>
          <w:sz w:val="24"/>
        </w:rPr>
      </w:pPr>
      <w:r w:rsidRPr="002A2E55">
        <w:rPr>
          <w:color w:val="FF0000"/>
          <w:sz w:val="24"/>
        </w:rPr>
        <w:t xml:space="preserve">Il est important de </w:t>
      </w:r>
      <w:r w:rsidRPr="0011265F">
        <w:rPr>
          <w:b/>
          <w:color w:val="FF0000"/>
          <w:sz w:val="24"/>
          <w:u w:val="single"/>
        </w:rPr>
        <w:t>NE PAS RECOLTER ET ENVOYER DES MANUELS SCOLAIRES</w:t>
      </w:r>
      <w:r w:rsidRPr="002A2E55">
        <w:rPr>
          <w:color w:val="FF0000"/>
          <w:sz w:val="24"/>
        </w:rPr>
        <w:t>.</w:t>
      </w:r>
    </w:p>
    <w:p w14:paraId="4621ABAE" w14:textId="77777777" w:rsidR="0011265F" w:rsidRPr="002A2E55" w:rsidRDefault="0011265F" w:rsidP="0011265F">
      <w:pPr>
        <w:spacing w:after="0"/>
        <w:jc w:val="both"/>
        <w:rPr>
          <w:color w:val="FF0000"/>
          <w:sz w:val="24"/>
        </w:rPr>
      </w:pPr>
      <w:r w:rsidRPr="002A2E55">
        <w:rPr>
          <w:color w:val="FF0000"/>
          <w:sz w:val="24"/>
        </w:rPr>
        <w:t xml:space="preserve">Les programmes scolaires au Vanuatu ne sont pas les mêmes qu’en France. </w:t>
      </w:r>
    </w:p>
    <w:p w14:paraId="14C40D8D" w14:textId="77777777" w:rsidR="0011265F" w:rsidRPr="002A2E55" w:rsidRDefault="0011265F" w:rsidP="0011265F">
      <w:pPr>
        <w:spacing w:after="0"/>
        <w:jc w:val="both"/>
        <w:rPr>
          <w:color w:val="FF0000"/>
          <w:sz w:val="24"/>
        </w:rPr>
      </w:pPr>
      <w:r w:rsidRPr="002A2E55">
        <w:rPr>
          <w:color w:val="FF0000"/>
          <w:sz w:val="24"/>
        </w:rPr>
        <w:t>Il n’est pas utile non plus d’envoyer des livres pour le club biblique</w:t>
      </w:r>
      <w:r w:rsidR="00DE769E">
        <w:rPr>
          <w:color w:val="FF0000"/>
          <w:sz w:val="24"/>
        </w:rPr>
        <w:t>,</w:t>
      </w:r>
      <w:r w:rsidRPr="002A2E55">
        <w:rPr>
          <w:color w:val="FF0000"/>
          <w:sz w:val="24"/>
        </w:rPr>
        <w:t xml:space="preserve"> ni du matériel pédagogique pour les enseignants.</w:t>
      </w:r>
    </w:p>
    <w:p w14:paraId="40489DCF" w14:textId="77777777" w:rsidR="0011265F" w:rsidRDefault="0011265F" w:rsidP="00AA338C"/>
    <w:p w14:paraId="3CDAE1E5" w14:textId="77777777" w:rsidR="00AA338C" w:rsidRDefault="00AA338C" w:rsidP="00AA338C">
      <w:r>
        <w:t xml:space="preserve">1) </w:t>
      </w:r>
      <w:r w:rsidRPr="00B02473">
        <w:rPr>
          <w:u w:val="single"/>
        </w:rPr>
        <w:t xml:space="preserve">Les seuls </w:t>
      </w:r>
      <w:r w:rsidR="00DE769E">
        <w:rPr>
          <w:u w:val="single"/>
        </w:rPr>
        <w:t>« </w:t>
      </w:r>
      <w:r w:rsidRPr="00B02473">
        <w:rPr>
          <w:u w:val="single"/>
        </w:rPr>
        <w:t>manuels</w:t>
      </w:r>
      <w:r w:rsidR="00DE769E">
        <w:rPr>
          <w:u w:val="single"/>
        </w:rPr>
        <w:t xml:space="preserve"> » </w:t>
      </w:r>
      <w:r w:rsidRPr="00B02473">
        <w:rPr>
          <w:u w:val="single"/>
        </w:rPr>
        <w:t>scolaires</w:t>
      </w:r>
      <w:r>
        <w:t xml:space="preserve"> acceptés sont les :</w:t>
      </w:r>
    </w:p>
    <w:p w14:paraId="3418E3E9" w14:textId="77777777" w:rsidR="00AA338C" w:rsidRDefault="00AA338C" w:rsidP="00AA338C">
      <w:pPr>
        <w:pStyle w:val="Paragraphedeliste"/>
        <w:numPr>
          <w:ilvl w:val="0"/>
          <w:numId w:val="1"/>
        </w:numPr>
        <w:jc w:val="both"/>
      </w:pPr>
      <w:r>
        <w:rPr>
          <w:b/>
        </w:rPr>
        <w:t>Les DICTIONNAIRES</w:t>
      </w:r>
      <w:r>
        <w:t xml:space="preserve"> tous niveaux : de simples Larousse (ou Hachette ou autres éditeurs) pour junior</w:t>
      </w:r>
      <w:r w:rsidR="0011265F">
        <w:t>s</w:t>
      </w:r>
      <w:r>
        <w:t>, CP – CE – CM, comme des plus complets.</w:t>
      </w:r>
    </w:p>
    <w:p w14:paraId="39EC33B1" w14:textId="77777777" w:rsidR="00AA338C" w:rsidRDefault="00AA338C" w:rsidP="00AA338C">
      <w:pPr>
        <w:pStyle w:val="Paragraphedeliste"/>
        <w:numPr>
          <w:ilvl w:val="0"/>
          <w:numId w:val="1"/>
        </w:numPr>
        <w:jc w:val="both"/>
      </w:pPr>
      <w:r>
        <w:rPr>
          <w:b/>
        </w:rPr>
        <w:t>ATLAS du monde</w:t>
      </w:r>
    </w:p>
    <w:p w14:paraId="3587E32B" w14:textId="77777777" w:rsidR="00AA338C" w:rsidRDefault="00AA338C" w:rsidP="00AA338C">
      <w:pPr>
        <w:jc w:val="both"/>
      </w:pPr>
      <w:r w:rsidRPr="00973F1D">
        <w:t xml:space="preserve">2) </w:t>
      </w:r>
      <w:r w:rsidRPr="00B02473">
        <w:rPr>
          <w:u w:val="single"/>
        </w:rPr>
        <w:t>Ensuite, il faudrait des livres pour</w:t>
      </w:r>
      <w:r w:rsidR="00973F1D">
        <w:rPr>
          <w:u w:val="single"/>
        </w:rPr>
        <w:t xml:space="preserve"> </w:t>
      </w:r>
      <w:r w:rsidRPr="00B02473">
        <w:rPr>
          <w:u w:val="single"/>
        </w:rPr>
        <w:t>créer des bibliothèques</w:t>
      </w:r>
      <w:r>
        <w:t xml:space="preserve"> dans les écoles. De niveau de classe </w:t>
      </w:r>
      <w:r w:rsidR="00973F1D">
        <w:t>primaire</w:t>
      </w:r>
      <w:r>
        <w:t xml:space="preserve"> jusqu’au collège, </w:t>
      </w:r>
      <w:r w:rsidR="00973F1D">
        <w:t>de 6</w:t>
      </w:r>
      <w:r>
        <w:t xml:space="preserve"> à 1</w:t>
      </w:r>
      <w:r w:rsidR="00973F1D">
        <w:t>4</w:t>
      </w:r>
      <w:r>
        <w:t xml:space="preserve"> ans.</w:t>
      </w:r>
    </w:p>
    <w:p w14:paraId="3922C89B" w14:textId="77777777" w:rsidR="00973F1D" w:rsidRDefault="00973F1D" w:rsidP="00973F1D">
      <w:pPr>
        <w:pStyle w:val="Paragraphedeliste"/>
        <w:numPr>
          <w:ilvl w:val="0"/>
          <w:numId w:val="3"/>
        </w:numPr>
        <w:jc w:val="both"/>
      </w:pPr>
      <w:r>
        <w:rPr>
          <w:b/>
        </w:rPr>
        <w:t>D</w:t>
      </w:r>
      <w:r w:rsidRPr="00B02473">
        <w:rPr>
          <w:b/>
        </w:rPr>
        <w:t>es livres d’histoires bibliques</w:t>
      </w:r>
      <w:r>
        <w:t xml:space="preserve"> (Bibles pour enfants, histoires bibliques illustrées de toutes sortes, témoignages...) </w:t>
      </w:r>
    </w:p>
    <w:p w14:paraId="0676AFF0" w14:textId="77777777" w:rsidR="00DE769E" w:rsidRDefault="00DE769E" w:rsidP="00DE769E">
      <w:pPr>
        <w:pStyle w:val="Paragraphedeliste"/>
        <w:jc w:val="both"/>
      </w:pPr>
    </w:p>
    <w:p w14:paraId="1248448F" w14:textId="77777777" w:rsidR="00973F1D" w:rsidRDefault="00973F1D" w:rsidP="00973F1D">
      <w:pPr>
        <w:pStyle w:val="Paragraphedeliste"/>
        <w:numPr>
          <w:ilvl w:val="0"/>
          <w:numId w:val="3"/>
        </w:numPr>
        <w:jc w:val="both"/>
      </w:pPr>
      <w:r>
        <w:t xml:space="preserve">Livres d’éveil (imagiers) </w:t>
      </w:r>
    </w:p>
    <w:p w14:paraId="797AE887" w14:textId="77777777" w:rsidR="00973F1D" w:rsidRDefault="00973F1D" w:rsidP="00973F1D">
      <w:pPr>
        <w:pStyle w:val="Paragraphedeliste"/>
        <w:numPr>
          <w:ilvl w:val="0"/>
          <w:numId w:val="3"/>
        </w:numPr>
        <w:jc w:val="both"/>
      </w:pPr>
      <w:r>
        <w:t xml:space="preserve">Bandes dessinées pour enfants </w:t>
      </w:r>
    </w:p>
    <w:p w14:paraId="7B37874A" w14:textId="1A8C86DC" w:rsidR="00973F1D" w:rsidRDefault="00973F1D" w:rsidP="00973F1D">
      <w:pPr>
        <w:pStyle w:val="Paragraphedeliste"/>
        <w:numPr>
          <w:ilvl w:val="0"/>
          <w:numId w:val="3"/>
        </w:numPr>
        <w:jc w:val="both"/>
      </w:pPr>
      <w:r>
        <w:t>Livres documentaires (sur</w:t>
      </w:r>
      <w:r w:rsidR="00C160FD">
        <w:t xml:space="preserve"> l’Histoire, les civilisations,</w:t>
      </w:r>
      <w:r>
        <w:t xml:space="preserve"> la terre, nature, sciences, animaux, corps humain, océans, espace, etc.)</w:t>
      </w:r>
    </w:p>
    <w:p w14:paraId="1C4E12A7" w14:textId="77777777" w:rsidR="00973F1D" w:rsidRDefault="00973F1D" w:rsidP="00973F1D">
      <w:pPr>
        <w:pStyle w:val="Paragraphedeliste"/>
        <w:numPr>
          <w:ilvl w:val="0"/>
          <w:numId w:val="3"/>
        </w:numPr>
        <w:jc w:val="both"/>
      </w:pPr>
      <w:r>
        <w:t>Premières lectures</w:t>
      </w:r>
    </w:p>
    <w:p w14:paraId="7A2E5260" w14:textId="77777777" w:rsidR="00973F1D" w:rsidRDefault="00973F1D" w:rsidP="00973F1D">
      <w:pPr>
        <w:pStyle w:val="Paragraphedeliste"/>
        <w:numPr>
          <w:ilvl w:val="0"/>
          <w:numId w:val="3"/>
        </w:numPr>
        <w:jc w:val="both"/>
      </w:pPr>
      <w:r>
        <w:t>Romans d’aventures</w:t>
      </w:r>
    </w:p>
    <w:p w14:paraId="5E1B388A" w14:textId="77777777" w:rsidR="00973F1D" w:rsidRDefault="00973F1D" w:rsidP="00973F1D">
      <w:pPr>
        <w:pStyle w:val="Paragraphedeliste"/>
        <w:numPr>
          <w:ilvl w:val="0"/>
          <w:numId w:val="3"/>
        </w:numPr>
        <w:jc w:val="both"/>
      </w:pPr>
      <w:r>
        <w:t>Romans historiques</w:t>
      </w:r>
    </w:p>
    <w:p w14:paraId="5554F626" w14:textId="77777777" w:rsidR="00973F1D" w:rsidRDefault="00973F1D" w:rsidP="00973F1D">
      <w:pPr>
        <w:pStyle w:val="Paragraphedeliste"/>
        <w:numPr>
          <w:ilvl w:val="0"/>
          <w:numId w:val="3"/>
        </w:numPr>
        <w:jc w:val="both"/>
      </w:pPr>
      <w:r>
        <w:lastRenderedPageBreak/>
        <w:t>Romans policiers (petites enquêtes policières)</w:t>
      </w:r>
    </w:p>
    <w:p w14:paraId="3773FED9" w14:textId="77777777" w:rsidR="00973F1D" w:rsidRDefault="00973F1D" w:rsidP="00973F1D">
      <w:pPr>
        <w:pStyle w:val="Paragraphedeliste"/>
        <w:numPr>
          <w:ilvl w:val="0"/>
          <w:numId w:val="3"/>
        </w:numPr>
        <w:jc w:val="both"/>
      </w:pPr>
      <w:r>
        <w:t xml:space="preserve">Vie quotidienne et société </w:t>
      </w:r>
    </w:p>
    <w:p w14:paraId="7804AC03" w14:textId="77777777" w:rsidR="00DE769E" w:rsidRDefault="00DE769E" w:rsidP="00973F1D">
      <w:pPr>
        <w:pStyle w:val="Paragraphedeliste"/>
        <w:numPr>
          <w:ilvl w:val="0"/>
          <w:numId w:val="3"/>
        </w:numPr>
        <w:jc w:val="both"/>
      </w:pPr>
      <w:r>
        <w:t>Culture générale</w:t>
      </w:r>
    </w:p>
    <w:p w14:paraId="6647DF7B" w14:textId="77777777" w:rsidR="00973F1D" w:rsidRDefault="00973F1D" w:rsidP="00973F1D">
      <w:pPr>
        <w:pStyle w:val="Paragraphedeliste"/>
        <w:numPr>
          <w:ilvl w:val="0"/>
          <w:numId w:val="3"/>
        </w:numPr>
        <w:jc w:val="both"/>
      </w:pPr>
      <w:r>
        <w:t>Etc.</w:t>
      </w:r>
    </w:p>
    <w:p w14:paraId="6E555D34" w14:textId="77777777" w:rsidR="00973F1D" w:rsidRDefault="00973F1D" w:rsidP="00AA338C">
      <w:pPr>
        <w:jc w:val="both"/>
      </w:pPr>
    </w:p>
    <w:p w14:paraId="5BE586D4" w14:textId="77777777" w:rsidR="00DE769E" w:rsidRDefault="002B1C57" w:rsidP="005635D4">
      <w:pPr>
        <w:spacing w:after="0"/>
        <w:jc w:val="both"/>
        <w:rPr>
          <w:color w:val="FF0000"/>
        </w:rPr>
      </w:pPr>
      <w:r w:rsidRPr="005635D4">
        <w:rPr>
          <w:color w:val="FF0000"/>
        </w:rPr>
        <w:t>Dans</w:t>
      </w:r>
      <w:r w:rsidR="00DE769E" w:rsidRPr="005635D4">
        <w:rPr>
          <w:color w:val="FF0000"/>
        </w:rPr>
        <w:t xml:space="preserve"> tous ces ouvrages, ne pas envoyer</w:t>
      </w:r>
      <w:r w:rsidR="00DE769E">
        <w:rPr>
          <w:color w:val="FF0000"/>
        </w:rPr>
        <w:t> :</w:t>
      </w:r>
    </w:p>
    <w:p w14:paraId="0F72656F" w14:textId="77777777" w:rsidR="002B1C57" w:rsidRDefault="00DE769E" w:rsidP="005635D4">
      <w:pPr>
        <w:pStyle w:val="Paragraphedeliste"/>
        <w:numPr>
          <w:ilvl w:val="0"/>
          <w:numId w:val="1"/>
        </w:numPr>
        <w:spacing w:after="0"/>
        <w:jc w:val="both"/>
        <w:rPr>
          <w:color w:val="FF0000"/>
        </w:rPr>
      </w:pPr>
      <w:proofErr w:type="gramStart"/>
      <w:r w:rsidRPr="002B1C57">
        <w:rPr>
          <w:color w:val="FF0000"/>
        </w:rPr>
        <w:t>les</w:t>
      </w:r>
      <w:proofErr w:type="gramEnd"/>
      <w:r w:rsidRPr="002B1C57">
        <w:rPr>
          <w:color w:val="FF0000"/>
        </w:rPr>
        <w:t xml:space="preserve"> livres qui abordent la sorcellerie, les jeux de rôles, des images effrayantes, etc. (</w:t>
      </w:r>
      <w:r w:rsidR="002B1C57" w:rsidRPr="002B1C57">
        <w:rPr>
          <w:color w:val="FF0000"/>
        </w:rPr>
        <w:t>ex :</w:t>
      </w:r>
      <w:r w:rsidRPr="002B1C57">
        <w:rPr>
          <w:color w:val="FF0000"/>
        </w:rPr>
        <w:t xml:space="preserve"> Harry Potter</w:t>
      </w:r>
      <w:r w:rsidR="002B1C57" w:rsidRPr="002B1C57">
        <w:rPr>
          <w:color w:val="FF0000"/>
        </w:rPr>
        <w:t>…)</w:t>
      </w:r>
      <w:r w:rsidRPr="002B1C57">
        <w:rPr>
          <w:color w:val="FF0000"/>
        </w:rPr>
        <w:t xml:space="preserve"> </w:t>
      </w:r>
    </w:p>
    <w:p w14:paraId="32AA14D0" w14:textId="77777777" w:rsidR="00DE769E" w:rsidRPr="002B1C57" w:rsidRDefault="002B1C57" w:rsidP="005635D4">
      <w:pPr>
        <w:pStyle w:val="Paragraphedeliste"/>
        <w:numPr>
          <w:ilvl w:val="0"/>
          <w:numId w:val="1"/>
        </w:numPr>
        <w:spacing w:after="0"/>
        <w:jc w:val="both"/>
        <w:rPr>
          <w:color w:val="FF0000"/>
        </w:rPr>
      </w:pPr>
      <w:proofErr w:type="gramStart"/>
      <w:r>
        <w:rPr>
          <w:color w:val="FF0000"/>
        </w:rPr>
        <w:t>les</w:t>
      </w:r>
      <w:proofErr w:type="gramEnd"/>
      <w:r w:rsidR="00DE769E" w:rsidRPr="002B1C57">
        <w:rPr>
          <w:color w:val="FF0000"/>
        </w:rPr>
        <w:t xml:space="preserve"> romans fantastiques (souvent mêlés à la science-fiction et sorcellerie </w:t>
      </w:r>
      <w:r>
        <w:rPr>
          <w:color w:val="FF0000"/>
        </w:rPr>
        <w:t>etc.</w:t>
      </w:r>
      <w:r w:rsidR="00DE769E" w:rsidRPr="002B1C57">
        <w:rPr>
          <w:color w:val="FF0000"/>
        </w:rPr>
        <w:t xml:space="preserve">) </w:t>
      </w:r>
    </w:p>
    <w:p w14:paraId="41ED3FF6" w14:textId="77777777" w:rsidR="00973F1D" w:rsidRDefault="00973F1D" w:rsidP="00AA338C">
      <w:pPr>
        <w:jc w:val="both"/>
      </w:pPr>
    </w:p>
    <w:p w14:paraId="45BB9663" w14:textId="77777777" w:rsidR="002A2E55" w:rsidRDefault="002A2E55" w:rsidP="002A2E55">
      <w:pPr>
        <w:jc w:val="both"/>
        <w:rPr>
          <w:color w:val="FF0000"/>
          <w:sz w:val="24"/>
        </w:rPr>
      </w:pPr>
    </w:p>
    <w:p w14:paraId="48851B85" w14:textId="77777777" w:rsidR="002A2E55" w:rsidRPr="005635D4" w:rsidRDefault="002A2E55" w:rsidP="002A2E55">
      <w:pPr>
        <w:jc w:val="both"/>
        <w:rPr>
          <w:b/>
          <w:i/>
          <w:color w:val="73B149"/>
          <w:sz w:val="24"/>
        </w:rPr>
      </w:pPr>
      <w:r w:rsidRPr="005635D4">
        <w:rPr>
          <w:b/>
          <w:i/>
          <w:color w:val="73B149"/>
          <w:sz w:val="24"/>
        </w:rPr>
        <w:t>NOUS VOUS REMERCIONS CHALEUREUSEMENT POUR L’INT</w:t>
      </w:r>
      <w:r w:rsidR="002B1C57" w:rsidRPr="005635D4">
        <w:rPr>
          <w:rFonts w:cstheme="minorHAnsi"/>
          <w:b/>
          <w:i/>
          <w:color w:val="73B149"/>
          <w:sz w:val="24"/>
        </w:rPr>
        <w:t>É</w:t>
      </w:r>
      <w:r w:rsidRPr="005635D4">
        <w:rPr>
          <w:b/>
          <w:i/>
          <w:color w:val="73B149"/>
          <w:sz w:val="24"/>
        </w:rPr>
        <w:t>R</w:t>
      </w:r>
      <w:r w:rsidR="002B1C57" w:rsidRPr="005635D4">
        <w:rPr>
          <w:rFonts w:cstheme="minorHAnsi"/>
          <w:b/>
          <w:i/>
          <w:color w:val="73B149"/>
          <w:sz w:val="24"/>
        </w:rPr>
        <w:t>Ê</w:t>
      </w:r>
      <w:r w:rsidRPr="005635D4">
        <w:rPr>
          <w:b/>
          <w:i/>
          <w:color w:val="73B149"/>
          <w:sz w:val="24"/>
        </w:rPr>
        <w:t>T QUE VOUS PORTE</w:t>
      </w:r>
      <w:r w:rsidR="002B1C57" w:rsidRPr="005635D4">
        <w:rPr>
          <w:b/>
          <w:i/>
          <w:color w:val="73B149"/>
          <w:sz w:val="24"/>
        </w:rPr>
        <w:t>RE</w:t>
      </w:r>
      <w:r w:rsidRPr="005635D4">
        <w:rPr>
          <w:b/>
          <w:i/>
          <w:color w:val="73B149"/>
          <w:sz w:val="24"/>
        </w:rPr>
        <w:t xml:space="preserve">Z </w:t>
      </w:r>
      <w:r w:rsidR="002B1C57" w:rsidRPr="005635D4">
        <w:rPr>
          <w:rFonts w:cstheme="minorHAnsi"/>
          <w:b/>
          <w:i/>
          <w:color w:val="73B149"/>
          <w:sz w:val="24"/>
        </w:rPr>
        <w:t>À</w:t>
      </w:r>
      <w:r w:rsidRPr="005635D4">
        <w:rPr>
          <w:b/>
          <w:i/>
          <w:color w:val="73B149"/>
          <w:sz w:val="24"/>
        </w:rPr>
        <w:t xml:space="preserve"> CE PROJET QUI PERMETTRA AUX ENFANTS DE PROGRESSER DANS LA LECTURE, LA CONNAISSANCE DU MONDE ET DU SEIGNEUR J</w:t>
      </w:r>
      <w:r w:rsidR="002B1C57" w:rsidRPr="005635D4">
        <w:rPr>
          <w:rFonts w:cstheme="minorHAnsi"/>
          <w:b/>
          <w:i/>
          <w:color w:val="73B149"/>
          <w:sz w:val="24"/>
        </w:rPr>
        <w:t>É</w:t>
      </w:r>
      <w:r w:rsidRPr="005635D4">
        <w:rPr>
          <w:b/>
          <w:i/>
          <w:color w:val="73B149"/>
          <w:sz w:val="24"/>
        </w:rPr>
        <w:t>SUS ! Que Dieu vous bénisse !</w:t>
      </w:r>
    </w:p>
    <w:p w14:paraId="357DA910" w14:textId="77777777" w:rsidR="002A2E55" w:rsidRDefault="002A2E55" w:rsidP="002A2E55">
      <w:pPr>
        <w:jc w:val="both"/>
        <w:rPr>
          <w:i/>
          <w:color w:val="FF0000"/>
        </w:rPr>
      </w:pPr>
    </w:p>
    <w:p w14:paraId="30CBAC4C" w14:textId="77777777" w:rsidR="002A2E55" w:rsidRDefault="002A2E55" w:rsidP="002B1C57">
      <w:pPr>
        <w:spacing w:after="0"/>
        <w:jc w:val="both"/>
        <w:rPr>
          <w:i/>
          <w:sz w:val="24"/>
        </w:rPr>
      </w:pPr>
      <w:r w:rsidRPr="002A2E55">
        <w:rPr>
          <w:i/>
          <w:sz w:val="24"/>
        </w:rPr>
        <w:t>Cécile et Thierry AH-HOT</w:t>
      </w:r>
    </w:p>
    <w:p w14:paraId="109D9F27" w14:textId="77777777" w:rsidR="002B1C57" w:rsidRPr="002A2E55" w:rsidRDefault="002B1C57" w:rsidP="002B1C57">
      <w:pPr>
        <w:spacing w:after="0"/>
        <w:jc w:val="both"/>
        <w:rPr>
          <w:i/>
          <w:sz w:val="24"/>
        </w:rPr>
      </w:pPr>
      <w:r>
        <w:rPr>
          <w:i/>
          <w:sz w:val="24"/>
        </w:rPr>
        <w:t>Missionnaires AM au Vanuatu</w:t>
      </w:r>
    </w:p>
    <w:p w14:paraId="09EF4FD9" w14:textId="77777777" w:rsidR="002B1C57" w:rsidRDefault="002B1C57" w:rsidP="00AA338C"/>
    <w:p w14:paraId="3CD6DF8B" w14:textId="77777777" w:rsidR="002B1C57" w:rsidRPr="002B1C57" w:rsidRDefault="002B1C57" w:rsidP="002B1C57"/>
    <w:p w14:paraId="1A4ABBAE" w14:textId="77777777" w:rsidR="002B1C57" w:rsidRPr="002B1C57" w:rsidRDefault="002B1C57" w:rsidP="002B1C57"/>
    <w:p w14:paraId="400EB011" w14:textId="77777777" w:rsidR="002B1C57" w:rsidRPr="002B1C57" w:rsidRDefault="002B1C57" w:rsidP="002B1C57"/>
    <w:p w14:paraId="0E855C50" w14:textId="77777777" w:rsidR="002B1C57" w:rsidRPr="002B1C57" w:rsidRDefault="002B1C57" w:rsidP="002B1C57"/>
    <w:p w14:paraId="2D331E43" w14:textId="77777777" w:rsidR="002B1C57" w:rsidRPr="002B1C57" w:rsidRDefault="002B1C57" w:rsidP="002B1C57"/>
    <w:p w14:paraId="1D1CC8D5" w14:textId="77777777" w:rsidR="002B1C57" w:rsidRPr="002B1C57" w:rsidRDefault="002B1C57" w:rsidP="002B1C57"/>
    <w:p w14:paraId="74515AB5" w14:textId="77777777" w:rsidR="002B1C57" w:rsidRPr="002B1C57" w:rsidRDefault="002B1C57" w:rsidP="002B1C57"/>
    <w:p w14:paraId="7011CEF5" w14:textId="77777777" w:rsidR="002B1C57" w:rsidRPr="002B1C57" w:rsidRDefault="002B1C57" w:rsidP="002B1C57"/>
    <w:p w14:paraId="763D7AEC" w14:textId="77777777" w:rsidR="002B1C57" w:rsidRPr="002B1C57" w:rsidRDefault="002B1C57" w:rsidP="002B1C57"/>
    <w:p w14:paraId="2FA19B8F" w14:textId="77777777" w:rsidR="002B1C57" w:rsidRPr="002B1C57" w:rsidRDefault="002B1C57" w:rsidP="002B1C57"/>
    <w:p w14:paraId="65D97F1C" w14:textId="77777777" w:rsidR="002B1C57" w:rsidRPr="002B1C57" w:rsidRDefault="002B1C57" w:rsidP="002B1C57"/>
    <w:p w14:paraId="63EE3DEB" w14:textId="77777777" w:rsidR="002B1C57" w:rsidRPr="002B1C57" w:rsidRDefault="002B1C57" w:rsidP="002B1C57"/>
    <w:p w14:paraId="45CA5E07" w14:textId="77777777" w:rsidR="002B1C57" w:rsidRDefault="002B1C57" w:rsidP="002B1C57"/>
    <w:p w14:paraId="7F85FD78" w14:textId="77777777" w:rsidR="009F3061" w:rsidRPr="002B1C57" w:rsidRDefault="009F3061" w:rsidP="002B1C57">
      <w:pPr>
        <w:jc w:val="center"/>
      </w:pPr>
    </w:p>
    <w:sectPr w:rsidR="009F3061" w:rsidRPr="002B1C57" w:rsidSect="002B1C57">
      <w:footerReference w:type="default" r:id="rId10"/>
      <w:pgSz w:w="11906" w:h="16838"/>
      <w:pgMar w:top="1417" w:right="1417" w:bottom="1417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78A725" w14:textId="77777777" w:rsidR="00DF1BC8" w:rsidRDefault="00DF1BC8" w:rsidP="002A2E55">
      <w:pPr>
        <w:spacing w:after="0" w:line="240" w:lineRule="auto"/>
      </w:pPr>
      <w:r>
        <w:separator/>
      </w:r>
    </w:p>
  </w:endnote>
  <w:endnote w:type="continuationSeparator" w:id="0">
    <w:p w14:paraId="72990B92" w14:textId="77777777" w:rsidR="00DF1BC8" w:rsidRDefault="00DF1BC8" w:rsidP="002A2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65FD61" w14:textId="77777777" w:rsidR="002B1C57" w:rsidRDefault="002B1C57" w:rsidP="002B1C57">
    <w:pPr>
      <w:pStyle w:val="NormalWeb"/>
      <w:spacing w:before="0" w:beforeAutospacing="0" w:after="0" w:afterAutospacing="0"/>
      <w:jc w:val="center"/>
      <w:rPr>
        <w:rFonts w:ascii="Calibri" w:hAnsi="Calibri" w:cs="Calibri"/>
        <w:bCs/>
        <w:color w:val="7F7F7F" w:themeColor="text1" w:themeTint="80"/>
        <w:kern w:val="24"/>
        <w:sz w:val="18"/>
        <w:szCs w:val="22"/>
      </w:rPr>
    </w:pPr>
    <w:r w:rsidRPr="00E60218">
      <w:rPr>
        <w:rFonts w:ascii="Calibri" w:hAnsi="Calibri" w:cs="Calibri"/>
        <w:bCs/>
        <w:color w:val="7F7F7F" w:themeColor="text1" w:themeTint="80"/>
        <w:kern w:val="24"/>
        <w:sz w:val="18"/>
        <w:szCs w:val="22"/>
      </w:rPr>
      <w:t xml:space="preserve">ACTION MISSIONNAIRE </w:t>
    </w:r>
  </w:p>
  <w:p w14:paraId="79B62171" w14:textId="77777777" w:rsidR="002B1C57" w:rsidRPr="00E60218" w:rsidRDefault="002B1C57" w:rsidP="002B1C57">
    <w:pPr>
      <w:pStyle w:val="NormalWeb"/>
      <w:spacing w:before="0" w:beforeAutospacing="0" w:after="0" w:afterAutospacing="0"/>
      <w:jc w:val="center"/>
      <w:rPr>
        <w:rFonts w:ascii="Calibri" w:hAnsi="Calibri" w:cs="Calibri"/>
        <w:color w:val="7F7F7F" w:themeColor="text1" w:themeTint="80"/>
        <w:sz w:val="18"/>
        <w:szCs w:val="22"/>
      </w:rPr>
    </w:pPr>
    <w:r w:rsidRPr="00E60218">
      <w:rPr>
        <w:rFonts w:ascii="Calibri" w:hAnsi="Calibri" w:cs="Calibri"/>
        <w:bCs/>
        <w:color w:val="7F7F7F" w:themeColor="text1" w:themeTint="80"/>
        <w:kern w:val="24"/>
        <w:sz w:val="18"/>
        <w:szCs w:val="22"/>
      </w:rPr>
      <w:t xml:space="preserve">114 Avenue du </w:t>
    </w:r>
    <w:proofErr w:type="spellStart"/>
    <w:r w:rsidRPr="00E60218">
      <w:rPr>
        <w:rFonts w:ascii="Calibri" w:hAnsi="Calibri" w:cs="Calibri"/>
        <w:bCs/>
        <w:color w:val="7F7F7F" w:themeColor="text1" w:themeTint="80"/>
        <w:kern w:val="24"/>
        <w:sz w:val="18"/>
        <w:szCs w:val="22"/>
      </w:rPr>
      <w:t>Taillan</w:t>
    </w:r>
    <w:proofErr w:type="spellEnd"/>
    <w:r w:rsidRPr="00E60218">
      <w:rPr>
        <w:rFonts w:ascii="Calibri" w:hAnsi="Calibri" w:cs="Calibri"/>
        <w:bCs/>
        <w:color w:val="7F7F7F" w:themeColor="text1" w:themeTint="80"/>
        <w:kern w:val="24"/>
        <w:sz w:val="18"/>
        <w:szCs w:val="22"/>
      </w:rPr>
      <w:t xml:space="preserve"> Médoc 33320 – EYSINES</w:t>
    </w:r>
  </w:p>
  <w:p w14:paraId="5B2DD686" w14:textId="77777777" w:rsidR="002B1C57" w:rsidRPr="00E60218" w:rsidRDefault="002B1C57" w:rsidP="002B1C57">
    <w:pPr>
      <w:pStyle w:val="NormalWeb"/>
      <w:spacing w:before="0" w:beforeAutospacing="0" w:after="0" w:afterAutospacing="0"/>
      <w:jc w:val="center"/>
      <w:rPr>
        <w:rFonts w:ascii="Calibri" w:hAnsi="Calibri" w:cs="Calibri"/>
        <w:color w:val="7F7F7F" w:themeColor="text1" w:themeTint="80"/>
        <w:sz w:val="18"/>
        <w:szCs w:val="22"/>
      </w:rPr>
    </w:pPr>
    <w:r w:rsidRPr="00E60218">
      <w:rPr>
        <w:rFonts w:ascii="Calibri" w:hAnsi="Calibri" w:cs="Calibri"/>
        <w:bCs/>
        <w:color w:val="7F7F7F" w:themeColor="text1" w:themeTint="80"/>
        <w:kern w:val="24"/>
        <w:sz w:val="18"/>
        <w:szCs w:val="22"/>
      </w:rPr>
      <w:t>Tél : +33 5 57 99 00 40 – Email : am.secretariat@addmis.org</w:t>
    </w:r>
  </w:p>
  <w:p w14:paraId="088BB0DE" w14:textId="77777777" w:rsidR="002B1C57" w:rsidRPr="002B1C57" w:rsidRDefault="002B1C57" w:rsidP="002B1C57">
    <w:pPr>
      <w:pStyle w:val="NormalWeb"/>
      <w:spacing w:before="0" w:beforeAutospacing="0" w:after="0" w:afterAutospacing="0"/>
      <w:jc w:val="center"/>
      <w:rPr>
        <w:rFonts w:ascii="Calibri" w:hAnsi="Calibri" w:cs="Calibri"/>
        <w:color w:val="7F7F7F" w:themeColor="text1" w:themeTint="80"/>
        <w:sz w:val="18"/>
        <w:szCs w:val="22"/>
      </w:rPr>
    </w:pPr>
    <w:r w:rsidRPr="00E60218">
      <w:rPr>
        <w:rFonts w:ascii="Calibri" w:hAnsi="Calibri" w:cs="Calibri"/>
        <w:bCs/>
        <w:color w:val="7F7F7F" w:themeColor="text1" w:themeTint="80"/>
        <w:kern w:val="24"/>
        <w:sz w:val="18"/>
        <w:szCs w:val="22"/>
      </w:rPr>
      <w:t>www.actionmissionnaire.fr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E90F5A" w14:textId="77777777" w:rsidR="00DF1BC8" w:rsidRDefault="00DF1BC8" w:rsidP="002A2E55">
      <w:pPr>
        <w:spacing w:after="0" w:line="240" w:lineRule="auto"/>
      </w:pPr>
      <w:r>
        <w:separator/>
      </w:r>
    </w:p>
  </w:footnote>
  <w:footnote w:type="continuationSeparator" w:id="0">
    <w:p w14:paraId="4DDDCB22" w14:textId="77777777" w:rsidR="00DF1BC8" w:rsidRDefault="00DF1BC8" w:rsidP="002A2E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B173D3"/>
    <w:multiLevelType w:val="hybridMultilevel"/>
    <w:tmpl w:val="CAF249D2"/>
    <w:lvl w:ilvl="0" w:tplc="5F84D988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BF0652"/>
    <w:multiLevelType w:val="hybridMultilevel"/>
    <w:tmpl w:val="2B9A03D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6214A6"/>
    <w:multiLevelType w:val="hybridMultilevel"/>
    <w:tmpl w:val="F522CA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AF6"/>
    <w:rsid w:val="0011265F"/>
    <w:rsid w:val="002A2E55"/>
    <w:rsid w:val="002B1C57"/>
    <w:rsid w:val="00547AF0"/>
    <w:rsid w:val="005635D4"/>
    <w:rsid w:val="0059485C"/>
    <w:rsid w:val="00601DB5"/>
    <w:rsid w:val="006D03D8"/>
    <w:rsid w:val="006F1473"/>
    <w:rsid w:val="008174B5"/>
    <w:rsid w:val="008A19FA"/>
    <w:rsid w:val="00973F1D"/>
    <w:rsid w:val="009F3061"/>
    <w:rsid w:val="00AA338C"/>
    <w:rsid w:val="00BA4AF1"/>
    <w:rsid w:val="00C160FD"/>
    <w:rsid w:val="00C74688"/>
    <w:rsid w:val="00D70C79"/>
    <w:rsid w:val="00DE769E"/>
    <w:rsid w:val="00DF1BC8"/>
    <w:rsid w:val="00DF5F35"/>
    <w:rsid w:val="00ED76B9"/>
    <w:rsid w:val="00EF0AF6"/>
    <w:rsid w:val="00F11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79BBD"/>
  <w15:chartTrackingRefBased/>
  <w15:docId w15:val="{4F52D32E-87D4-40EE-94F3-F7D7D90C4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A338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A2E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2E55"/>
  </w:style>
  <w:style w:type="paragraph" w:styleId="Pieddepage">
    <w:name w:val="footer"/>
    <w:basedOn w:val="Normal"/>
    <w:link w:val="PieddepageCar"/>
    <w:uiPriority w:val="99"/>
    <w:unhideWhenUsed/>
    <w:rsid w:val="002A2E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2E55"/>
  </w:style>
  <w:style w:type="paragraph" w:customStyle="1" w:styleId="Standard">
    <w:name w:val="Standard"/>
    <w:rsid w:val="002A2E55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unhideWhenUsed/>
    <w:rsid w:val="002B1C5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7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7A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33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Librairie Valence</cp:lastModifiedBy>
  <cp:revision>2</cp:revision>
  <cp:lastPrinted>2021-06-29T10:29:00Z</cp:lastPrinted>
  <dcterms:created xsi:type="dcterms:W3CDTF">2021-06-29T10:31:00Z</dcterms:created>
  <dcterms:modified xsi:type="dcterms:W3CDTF">2021-06-29T10:31:00Z</dcterms:modified>
</cp:coreProperties>
</file>